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D4" w:rsidRPr="00BC33D4" w:rsidRDefault="00BC33D4" w:rsidP="00BC33D4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9399D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Voeding en vertering</w:t>
      </w:r>
      <w:r w:rsidR="00380E4A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werkblad les 2</w:t>
      </w:r>
    </w:p>
    <w:p w:rsidR="00C54AC4" w:rsidRDefault="00D07D9B" w:rsidP="00BC33D4">
      <w:pPr>
        <w:rPr>
          <w:b/>
        </w:rPr>
      </w:pPr>
      <w:r>
        <w:rPr>
          <w:b/>
        </w:rPr>
        <w:t xml:space="preserve">Opdracht </w:t>
      </w:r>
      <w:r w:rsidR="00C54AC4">
        <w:rPr>
          <w:b/>
        </w:rPr>
        <w:t>1</w:t>
      </w:r>
      <w:r>
        <w:rPr>
          <w:b/>
        </w:rPr>
        <w:t xml:space="preserve"> </w:t>
      </w:r>
    </w:p>
    <w:p w:rsidR="00D07D9B" w:rsidRDefault="00C54AC4" w:rsidP="00BC33D4">
      <w:r>
        <w:rPr>
          <w:b/>
        </w:rPr>
        <w:t>B</w:t>
      </w:r>
      <w:r w:rsidR="00D07D9B">
        <w:rPr>
          <w:b/>
        </w:rPr>
        <w:t>eantwoord de volgende vragen</w:t>
      </w:r>
      <w:r>
        <w:rPr>
          <w:b/>
        </w:rPr>
        <w:t>.</w:t>
      </w:r>
    </w:p>
    <w:p w:rsidR="00C54AC4" w:rsidRPr="00FA06FE" w:rsidRDefault="00C54AC4" w:rsidP="00BC33D4">
      <w:r w:rsidRPr="00FA06FE">
        <w:rPr>
          <w:u w:val="single"/>
        </w:rPr>
        <w:t>Tip</w:t>
      </w:r>
      <w:r w:rsidRPr="00FA06FE">
        <w:t>: g</w:t>
      </w:r>
      <w:r w:rsidR="00FA06FE">
        <w:t>ebruik je aantekeningen hierbij.</w:t>
      </w:r>
      <w:bookmarkStart w:id="0" w:name="_GoBack"/>
      <w:bookmarkEnd w:id="0"/>
    </w:p>
    <w:p w:rsidR="00D07D9B" w:rsidRPr="00D07D9B" w:rsidRDefault="00D07D9B" w:rsidP="00D07D9B">
      <w:pPr>
        <w:pStyle w:val="Lijstalinea"/>
        <w:numPr>
          <w:ilvl w:val="0"/>
          <w:numId w:val="3"/>
        </w:numPr>
        <w:rPr>
          <w:b/>
        </w:rPr>
      </w:pPr>
      <w:r>
        <w:t>Welke groepen voedingsstoffen zij</w:t>
      </w:r>
      <w:r w:rsidR="00690811">
        <w:t>n</w:t>
      </w:r>
      <w:r>
        <w:t xml:space="preserve"> nodig voor de opbouw van het lichaam</w:t>
      </w:r>
      <w:r w:rsidR="00690811">
        <w:t>?</w:t>
      </w:r>
    </w:p>
    <w:p w:rsidR="00D07D9B" w:rsidRDefault="00D07D9B" w:rsidP="00D07D9B">
      <w:pPr>
        <w:rPr>
          <w:b/>
        </w:rPr>
      </w:pPr>
    </w:p>
    <w:p w:rsidR="00D07D9B" w:rsidRPr="00D07D9B" w:rsidRDefault="00D07D9B" w:rsidP="00D07D9B">
      <w:pPr>
        <w:rPr>
          <w:b/>
        </w:rPr>
      </w:pPr>
    </w:p>
    <w:p w:rsidR="00D07D9B" w:rsidRPr="00D07D9B" w:rsidRDefault="00D07D9B" w:rsidP="00D07D9B">
      <w:pPr>
        <w:pStyle w:val="Lijstalinea"/>
        <w:numPr>
          <w:ilvl w:val="0"/>
          <w:numId w:val="3"/>
        </w:numPr>
        <w:rPr>
          <w:b/>
        </w:rPr>
      </w:pPr>
      <w:r>
        <w:t>Welke groepen voedingsstoffen kunnen energie leveren?</w:t>
      </w:r>
    </w:p>
    <w:p w:rsidR="00D07D9B" w:rsidRDefault="00D07D9B" w:rsidP="00D07D9B">
      <w:pPr>
        <w:rPr>
          <w:b/>
        </w:rPr>
      </w:pPr>
    </w:p>
    <w:p w:rsidR="00D07D9B" w:rsidRPr="00D07D9B" w:rsidRDefault="00D07D9B" w:rsidP="00D07D9B">
      <w:pPr>
        <w:rPr>
          <w:b/>
        </w:rPr>
      </w:pPr>
    </w:p>
    <w:p w:rsidR="00D07D9B" w:rsidRPr="00D07D9B" w:rsidRDefault="00D07D9B" w:rsidP="00D07D9B">
      <w:pPr>
        <w:pStyle w:val="Lijstalinea"/>
        <w:numPr>
          <w:ilvl w:val="0"/>
          <w:numId w:val="3"/>
        </w:numPr>
        <w:rPr>
          <w:b/>
        </w:rPr>
      </w:pPr>
      <w:r>
        <w:t>Waarom heeft een jong kind meer bouwsto</w:t>
      </w:r>
      <w:r w:rsidR="00690811">
        <w:t>ffen nodig dan een bejaarde man?</w:t>
      </w:r>
    </w:p>
    <w:p w:rsidR="00D07D9B" w:rsidRDefault="00D07D9B" w:rsidP="00D07D9B">
      <w:pPr>
        <w:rPr>
          <w:b/>
        </w:rPr>
      </w:pPr>
    </w:p>
    <w:p w:rsidR="00D07D9B" w:rsidRPr="00D07D9B" w:rsidRDefault="00D07D9B" w:rsidP="00D07D9B">
      <w:pPr>
        <w:rPr>
          <w:b/>
        </w:rPr>
      </w:pPr>
    </w:p>
    <w:p w:rsidR="00D07D9B" w:rsidRPr="00D07D9B" w:rsidRDefault="00D07D9B" w:rsidP="00D07D9B">
      <w:pPr>
        <w:pStyle w:val="Lijstalinea"/>
        <w:numPr>
          <w:ilvl w:val="0"/>
          <w:numId w:val="3"/>
        </w:numPr>
        <w:rPr>
          <w:b/>
        </w:rPr>
      </w:pPr>
      <w:r>
        <w:t>Wie heeft mee</w:t>
      </w:r>
      <w:r w:rsidR="00690811">
        <w:t>r</w:t>
      </w:r>
      <w:r>
        <w:t xml:space="preserve"> brandstoffen nodig, een man die werkt op kantoor of een stratenmaker? Leg je antwoord uit.</w:t>
      </w:r>
    </w:p>
    <w:p w:rsidR="00D07D9B" w:rsidRDefault="00D07D9B" w:rsidP="00D07D9B">
      <w:pPr>
        <w:rPr>
          <w:b/>
        </w:rPr>
      </w:pPr>
    </w:p>
    <w:p w:rsidR="00C54AC4" w:rsidRDefault="00C54AC4" w:rsidP="00D07D9B">
      <w:pPr>
        <w:rPr>
          <w:b/>
        </w:rPr>
      </w:pPr>
    </w:p>
    <w:p w:rsidR="00BC33D4" w:rsidRPr="00D07D9B" w:rsidRDefault="00C54AC4" w:rsidP="00D07D9B">
      <w:pPr>
        <w:rPr>
          <w:b/>
        </w:rPr>
      </w:pPr>
      <w:r>
        <w:rPr>
          <w:b/>
        </w:rPr>
        <w:t>Opdracht 2</w:t>
      </w:r>
    </w:p>
    <w:p w:rsidR="00C54AC4" w:rsidRDefault="00C54AC4" w:rsidP="00BC33D4">
      <w:r>
        <w:t>Van je leerkracht heb je zes voedingsmiddelen gekregen. Je wil erachter komen welke voedingsstoffen hier inzitten.</w:t>
      </w:r>
    </w:p>
    <w:p w:rsidR="00BC33D4" w:rsidRDefault="00C54AC4" w:rsidP="00BC33D4">
      <w:r>
        <w:t>Wat ga je</w:t>
      </w:r>
      <w:r w:rsidR="00BC33D4">
        <w:t xml:space="preserve"> doen?</w:t>
      </w:r>
    </w:p>
    <w:p w:rsidR="00BC33D4" w:rsidRDefault="00380E4A" w:rsidP="00BC33D4">
      <w:pPr>
        <w:pStyle w:val="Lijstalinea"/>
        <w:numPr>
          <w:ilvl w:val="0"/>
          <w:numId w:val="1"/>
        </w:numPr>
      </w:pPr>
      <w:r>
        <w:t xml:space="preserve">Lees bij alle voedingsmiddelen die voor je staan het etiket en bekijk welke voedingsstoffen het voedingsmiddel bevat en kruis het af in de tabel. </w:t>
      </w:r>
    </w:p>
    <w:p w:rsidR="00380E4A" w:rsidRDefault="00380E4A" w:rsidP="00BC33D4">
      <w:pPr>
        <w:pStyle w:val="Lijstalinea"/>
        <w:numPr>
          <w:ilvl w:val="0"/>
          <w:numId w:val="1"/>
        </w:numPr>
      </w:pPr>
      <w:r>
        <w:t>Let op! Dat een voedingsmiddel water bevat, staat nooit op de verpakking dus vul in of je denkt dat het middel water bevat.</w:t>
      </w:r>
    </w:p>
    <w:tbl>
      <w:tblPr>
        <w:tblStyle w:val="Tabelraster"/>
        <w:tblW w:w="9208" w:type="dxa"/>
        <w:tblLayout w:type="fixed"/>
        <w:tblLook w:val="04A0" w:firstRow="1" w:lastRow="0" w:firstColumn="1" w:lastColumn="0" w:noHBand="0" w:noVBand="1"/>
      </w:tblPr>
      <w:tblGrid>
        <w:gridCol w:w="1868"/>
        <w:gridCol w:w="1873"/>
        <w:gridCol w:w="1511"/>
        <w:gridCol w:w="847"/>
        <w:gridCol w:w="802"/>
        <w:gridCol w:w="1160"/>
        <w:gridCol w:w="1147"/>
      </w:tblGrid>
      <w:tr w:rsidR="00380E4A" w:rsidTr="00C54AC4">
        <w:trPr>
          <w:trHeight w:val="379"/>
        </w:trPr>
        <w:tc>
          <w:tcPr>
            <w:tcW w:w="1868" w:type="dxa"/>
            <w:tcBorders>
              <w:bottom w:val="nil"/>
            </w:tcBorders>
          </w:tcPr>
          <w:p w:rsidR="00380E4A" w:rsidRPr="00C54AC4" w:rsidRDefault="00380E4A" w:rsidP="00380E4A">
            <w:pPr>
              <w:rPr>
                <w:b/>
                <w:sz w:val="24"/>
                <w:szCs w:val="24"/>
              </w:rPr>
            </w:pPr>
            <w:r w:rsidRPr="00C54AC4">
              <w:rPr>
                <w:b/>
                <w:sz w:val="24"/>
                <w:szCs w:val="24"/>
              </w:rPr>
              <w:t>Voedingsmiddel</w:t>
            </w:r>
          </w:p>
        </w:tc>
        <w:tc>
          <w:tcPr>
            <w:tcW w:w="1873" w:type="dxa"/>
            <w:tcBorders>
              <w:bottom w:val="single" w:sz="4" w:space="0" w:color="auto"/>
              <w:right w:val="nil"/>
            </w:tcBorders>
          </w:tcPr>
          <w:p w:rsidR="00380E4A" w:rsidRPr="00C54AC4" w:rsidRDefault="00380E4A" w:rsidP="00380E4A">
            <w:pPr>
              <w:rPr>
                <w:b/>
                <w:sz w:val="24"/>
                <w:szCs w:val="24"/>
              </w:rPr>
            </w:pPr>
            <w:r w:rsidRPr="00C54AC4">
              <w:rPr>
                <w:b/>
                <w:sz w:val="24"/>
                <w:szCs w:val="24"/>
              </w:rPr>
              <w:t>Voedingsstoffen</w:t>
            </w: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380E4A" w:rsidRDefault="00380E4A" w:rsidP="00380E4A"/>
        </w:tc>
        <w:tc>
          <w:tcPr>
            <w:tcW w:w="847" w:type="dxa"/>
            <w:tcBorders>
              <w:left w:val="nil"/>
              <w:right w:val="nil"/>
            </w:tcBorders>
          </w:tcPr>
          <w:p w:rsidR="00380E4A" w:rsidRDefault="00380E4A" w:rsidP="00380E4A"/>
        </w:tc>
        <w:tc>
          <w:tcPr>
            <w:tcW w:w="802" w:type="dxa"/>
            <w:tcBorders>
              <w:left w:val="nil"/>
              <w:right w:val="nil"/>
            </w:tcBorders>
          </w:tcPr>
          <w:p w:rsidR="00380E4A" w:rsidRDefault="00380E4A" w:rsidP="00380E4A"/>
        </w:tc>
        <w:tc>
          <w:tcPr>
            <w:tcW w:w="1160" w:type="dxa"/>
            <w:tcBorders>
              <w:left w:val="nil"/>
              <w:right w:val="nil"/>
            </w:tcBorders>
          </w:tcPr>
          <w:p w:rsidR="00380E4A" w:rsidRDefault="00380E4A" w:rsidP="00380E4A"/>
        </w:tc>
        <w:tc>
          <w:tcPr>
            <w:tcW w:w="1147" w:type="dxa"/>
            <w:tcBorders>
              <w:left w:val="nil"/>
            </w:tcBorders>
          </w:tcPr>
          <w:p w:rsidR="00380E4A" w:rsidRDefault="00380E4A" w:rsidP="00380E4A"/>
        </w:tc>
      </w:tr>
      <w:tr w:rsidR="00380E4A" w:rsidTr="00C54AC4">
        <w:trPr>
          <w:trHeight w:val="379"/>
        </w:trPr>
        <w:tc>
          <w:tcPr>
            <w:tcW w:w="1868" w:type="dxa"/>
            <w:tcBorders>
              <w:top w:val="nil"/>
              <w:bottom w:val="single" w:sz="4" w:space="0" w:color="auto"/>
            </w:tcBorders>
          </w:tcPr>
          <w:p w:rsidR="00380E4A" w:rsidRDefault="00380E4A" w:rsidP="00380E4A"/>
        </w:tc>
        <w:tc>
          <w:tcPr>
            <w:tcW w:w="1873" w:type="dxa"/>
            <w:tcBorders>
              <w:top w:val="single" w:sz="4" w:space="0" w:color="auto"/>
            </w:tcBorders>
          </w:tcPr>
          <w:p w:rsidR="00380E4A" w:rsidRDefault="00380E4A" w:rsidP="00380E4A">
            <w:r>
              <w:t>Eiwitten</w:t>
            </w:r>
          </w:p>
        </w:tc>
        <w:tc>
          <w:tcPr>
            <w:tcW w:w="1511" w:type="dxa"/>
          </w:tcPr>
          <w:p w:rsidR="00380E4A" w:rsidRDefault="00380E4A" w:rsidP="00380E4A">
            <w:r>
              <w:t>Koolhydraten</w:t>
            </w:r>
          </w:p>
        </w:tc>
        <w:tc>
          <w:tcPr>
            <w:tcW w:w="847" w:type="dxa"/>
          </w:tcPr>
          <w:p w:rsidR="00380E4A" w:rsidRDefault="00380E4A" w:rsidP="00380E4A">
            <w:r>
              <w:t>Vetten</w:t>
            </w:r>
          </w:p>
        </w:tc>
        <w:tc>
          <w:tcPr>
            <w:tcW w:w="802" w:type="dxa"/>
          </w:tcPr>
          <w:p w:rsidR="00380E4A" w:rsidRDefault="00380E4A" w:rsidP="00380E4A">
            <w:r>
              <w:t>Water</w:t>
            </w:r>
          </w:p>
        </w:tc>
        <w:tc>
          <w:tcPr>
            <w:tcW w:w="1160" w:type="dxa"/>
          </w:tcPr>
          <w:p w:rsidR="00380E4A" w:rsidRDefault="00380E4A" w:rsidP="00380E4A">
            <w:r>
              <w:t>Vitaminen</w:t>
            </w:r>
          </w:p>
        </w:tc>
        <w:tc>
          <w:tcPr>
            <w:tcW w:w="1147" w:type="dxa"/>
          </w:tcPr>
          <w:p w:rsidR="00380E4A" w:rsidRDefault="00380E4A" w:rsidP="00380E4A">
            <w:r>
              <w:t>mineralen</w:t>
            </w:r>
          </w:p>
        </w:tc>
      </w:tr>
      <w:tr w:rsidR="00380E4A" w:rsidTr="00C54AC4">
        <w:trPr>
          <w:trHeight w:val="379"/>
        </w:trPr>
        <w:tc>
          <w:tcPr>
            <w:tcW w:w="1868" w:type="dxa"/>
            <w:tcBorders>
              <w:top w:val="single" w:sz="4" w:space="0" w:color="auto"/>
            </w:tcBorders>
          </w:tcPr>
          <w:p w:rsidR="00380E4A" w:rsidRDefault="00380E4A" w:rsidP="00380E4A"/>
        </w:tc>
        <w:tc>
          <w:tcPr>
            <w:tcW w:w="1873" w:type="dxa"/>
          </w:tcPr>
          <w:p w:rsidR="00380E4A" w:rsidRDefault="00380E4A" w:rsidP="00380E4A"/>
        </w:tc>
        <w:tc>
          <w:tcPr>
            <w:tcW w:w="1511" w:type="dxa"/>
          </w:tcPr>
          <w:p w:rsidR="00380E4A" w:rsidRDefault="00380E4A" w:rsidP="00380E4A"/>
        </w:tc>
        <w:tc>
          <w:tcPr>
            <w:tcW w:w="847" w:type="dxa"/>
          </w:tcPr>
          <w:p w:rsidR="00380E4A" w:rsidRDefault="00380E4A" w:rsidP="00380E4A"/>
        </w:tc>
        <w:tc>
          <w:tcPr>
            <w:tcW w:w="802" w:type="dxa"/>
          </w:tcPr>
          <w:p w:rsidR="00380E4A" w:rsidRDefault="00380E4A" w:rsidP="00380E4A"/>
        </w:tc>
        <w:tc>
          <w:tcPr>
            <w:tcW w:w="1160" w:type="dxa"/>
          </w:tcPr>
          <w:p w:rsidR="00380E4A" w:rsidRDefault="00380E4A" w:rsidP="00380E4A"/>
        </w:tc>
        <w:tc>
          <w:tcPr>
            <w:tcW w:w="1147" w:type="dxa"/>
          </w:tcPr>
          <w:p w:rsidR="00380E4A" w:rsidRDefault="00380E4A" w:rsidP="00380E4A"/>
        </w:tc>
      </w:tr>
      <w:tr w:rsidR="00380E4A" w:rsidTr="00C54AC4">
        <w:trPr>
          <w:trHeight w:val="365"/>
        </w:trPr>
        <w:tc>
          <w:tcPr>
            <w:tcW w:w="1868" w:type="dxa"/>
          </w:tcPr>
          <w:p w:rsidR="00380E4A" w:rsidRDefault="00380E4A" w:rsidP="00380E4A"/>
        </w:tc>
        <w:tc>
          <w:tcPr>
            <w:tcW w:w="1873" w:type="dxa"/>
          </w:tcPr>
          <w:p w:rsidR="00380E4A" w:rsidRDefault="00380E4A" w:rsidP="00380E4A"/>
        </w:tc>
        <w:tc>
          <w:tcPr>
            <w:tcW w:w="1511" w:type="dxa"/>
          </w:tcPr>
          <w:p w:rsidR="00380E4A" w:rsidRDefault="00380E4A" w:rsidP="00380E4A"/>
        </w:tc>
        <w:tc>
          <w:tcPr>
            <w:tcW w:w="847" w:type="dxa"/>
          </w:tcPr>
          <w:p w:rsidR="00380E4A" w:rsidRDefault="00380E4A" w:rsidP="00380E4A"/>
        </w:tc>
        <w:tc>
          <w:tcPr>
            <w:tcW w:w="802" w:type="dxa"/>
          </w:tcPr>
          <w:p w:rsidR="00380E4A" w:rsidRDefault="00380E4A" w:rsidP="00380E4A"/>
        </w:tc>
        <w:tc>
          <w:tcPr>
            <w:tcW w:w="1160" w:type="dxa"/>
          </w:tcPr>
          <w:p w:rsidR="00380E4A" w:rsidRDefault="00380E4A" w:rsidP="00380E4A"/>
        </w:tc>
        <w:tc>
          <w:tcPr>
            <w:tcW w:w="1147" w:type="dxa"/>
          </w:tcPr>
          <w:p w:rsidR="00380E4A" w:rsidRDefault="00380E4A" w:rsidP="00380E4A"/>
        </w:tc>
      </w:tr>
      <w:tr w:rsidR="00380E4A" w:rsidTr="00C54AC4">
        <w:trPr>
          <w:trHeight w:val="379"/>
        </w:trPr>
        <w:tc>
          <w:tcPr>
            <w:tcW w:w="1868" w:type="dxa"/>
          </w:tcPr>
          <w:p w:rsidR="00380E4A" w:rsidRDefault="00380E4A" w:rsidP="00380E4A"/>
        </w:tc>
        <w:tc>
          <w:tcPr>
            <w:tcW w:w="1873" w:type="dxa"/>
          </w:tcPr>
          <w:p w:rsidR="00380E4A" w:rsidRDefault="00380E4A" w:rsidP="00380E4A"/>
        </w:tc>
        <w:tc>
          <w:tcPr>
            <w:tcW w:w="1511" w:type="dxa"/>
          </w:tcPr>
          <w:p w:rsidR="00380E4A" w:rsidRDefault="00380E4A" w:rsidP="00380E4A"/>
        </w:tc>
        <w:tc>
          <w:tcPr>
            <w:tcW w:w="847" w:type="dxa"/>
          </w:tcPr>
          <w:p w:rsidR="00380E4A" w:rsidRDefault="00380E4A" w:rsidP="00380E4A"/>
        </w:tc>
        <w:tc>
          <w:tcPr>
            <w:tcW w:w="802" w:type="dxa"/>
          </w:tcPr>
          <w:p w:rsidR="00380E4A" w:rsidRDefault="00380E4A" w:rsidP="00380E4A"/>
        </w:tc>
        <w:tc>
          <w:tcPr>
            <w:tcW w:w="1160" w:type="dxa"/>
          </w:tcPr>
          <w:p w:rsidR="00380E4A" w:rsidRDefault="00380E4A" w:rsidP="00380E4A"/>
        </w:tc>
        <w:tc>
          <w:tcPr>
            <w:tcW w:w="1147" w:type="dxa"/>
          </w:tcPr>
          <w:p w:rsidR="00380E4A" w:rsidRDefault="00380E4A" w:rsidP="00380E4A"/>
        </w:tc>
      </w:tr>
      <w:tr w:rsidR="00380E4A" w:rsidTr="00C54AC4">
        <w:trPr>
          <w:trHeight w:val="379"/>
        </w:trPr>
        <w:tc>
          <w:tcPr>
            <w:tcW w:w="1868" w:type="dxa"/>
          </w:tcPr>
          <w:p w:rsidR="00380E4A" w:rsidRDefault="00380E4A" w:rsidP="00380E4A"/>
        </w:tc>
        <w:tc>
          <w:tcPr>
            <w:tcW w:w="1873" w:type="dxa"/>
          </w:tcPr>
          <w:p w:rsidR="00380E4A" w:rsidRDefault="00380E4A" w:rsidP="00380E4A"/>
        </w:tc>
        <w:tc>
          <w:tcPr>
            <w:tcW w:w="1511" w:type="dxa"/>
          </w:tcPr>
          <w:p w:rsidR="00380E4A" w:rsidRDefault="00380E4A" w:rsidP="00380E4A"/>
        </w:tc>
        <w:tc>
          <w:tcPr>
            <w:tcW w:w="847" w:type="dxa"/>
          </w:tcPr>
          <w:p w:rsidR="00380E4A" w:rsidRDefault="00380E4A" w:rsidP="00380E4A"/>
        </w:tc>
        <w:tc>
          <w:tcPr>
            <w:tcW w:w="802" w:type="dxa"/>
          </w:tcPr>
          <w:p w:rsidR="00380E4A" w:rsidRDefault="00380E4A" w:rsidP="00380E4A"/>
        </w:tc>
        <w:tc>
          <w:tcPr>
            <w:tcW w:w="1160" w:type="dxa"/>
          </w:tcPr>
          <w:p w:rsidR="00380E4A" w:rsidRDefault="00380E4A" w:rsidP="00380E4A"/>
        </w:tc>
        <w:tc>
          <w:tcPr>
            <w:tcW w:w="1147" w:type="dxa"/>
          </w:tcPr>
          <w:p w:rsidR="00380E4A" w:rsidRDefault="00380E4A" w:rsidP="00380E4A"/>
        </w:tc>
      </w:tr>
      <w:tr w:rsidR="00C54AC4" w:rsidTr="00C54AC4">
        <w:trPr>
          <w:trHeight w:val="379"/>
        </w:trPr>
        <w:tc>
          <w:tcPr>
            <w:tcW w:w="1868" w:type="dxa"/>
          </w:tcPr>
          <w:p w:rsidR="00C54AC4" w:rsidRDefault="00C54AC4" w:rsidP="00380E4A"/>
        </w:tc>
        <w:tc>
          <w:tcPr>
            <w:tcW w:w="1873" w:type="dxa"/>
          </w:tcPr>
          <w:p w:rsidR="00C54AC4" w:rsidRDefault="00C54AC4" w:rsidP="00380E4A"/>
        </w:tc>
        <w:tc>
          <w:tcPr>
            <w:tcW w:w="1511" w:type="dxa"/>
          </w:tcPr>
          <w:p w:rsidR="00C54AC4" w:rsidRDefault="00C54AC4" w:rsidP="00380E4A"/>
        </w:tc>
        <w:tc>
          <w:tcPr>
            <w:tcW w:w="847" w:type="dxa"/>
          </w:tcPr>
          <w:p w:rsidR="00C54AC4" w:rsidRDefault="00C54AC4" w:rsidP="00380E4A"/>
        </w:tc>
        <w:tc>
          <w:tcPr>
            <w:tcW w:w="802" w:type="dxa"/>
          </w:tcPr>
          <w:p w:rsidR="00C54AC4" w:rsidRDefault="00C54AC4" w:rsidP="00380E4A"/>
        </w:tc>
        <w:tc>
          <w:tcPr>
            <w:tcW w:w="1160" w:type="dxa"/>
          </w:tcPr>
          <w:p w:rsidR="00C54AC4" w:rsidRDefault="00C54AC4" w:rsidP="00380E4A"/>
        </w:tc>
        <w:tc>
          <w:tcPr>
            <w:tcW w:w="1147" w:type="dxa"/>
          </w:tcPr>
          <w:p w:rsidR="00C54AC4" w:rsidRDefault="00C54AC4" w:rsidP="00380E4A"/>
        </w:tc>
      </w:tr>
      <w:tr w:rsidR="00C54AC4" w:rsidTr="00C54AC4">
        <w:trPr>
          <w:trHeight w:val="379"/>
        </w:trPr>
        <w:tc>
          <w:tcPr>
            <w:tcW w:w="1868" w:type="dxa"/>
          </w:tcPr>
          <w:p w:rsidR="00C54AC4" w:rsidRDefault="00C54AC4" w:rsidP="00380E4A"/>
        </w:tc>
        <w:tc>
          <w:tcPr>
            <w:tcW w:w="1873" w:type="dxa"/>
          </w:tcPr>
          <w:p w:rsidR="00C54AC4" w:rsidRDefault="00C54AC4" w:rsidP="00380E4A"/>
        </w:tc>
        <w:tc>
          <w:tcPr>
            <w:tcW w:w="1511" w:type="dxa"/>
          </w:tcPr>
          <w:p w:rsidR="00C54AC4" w:rsidRDefault="00C54AC4" w:rsidP="00380E4A"/>
        </w:tc>
        <w:tc>
          <w:tcPr>
            <w:tcW w:w="847" w:type="dxa"/>
          </w:tcPr>
          <w:p w:rsidR="00C54AC4" w:rsidRDefault="00C54AC4" w:rsidP="00380E4A"/>
        </w:tc>
        <w:tc>
          <w:tcPr>
            <w:tcW w:w="802" w:type="dxa"/>
          </w:tcPr>
          <w:p w:rsidR="00C54AC4" w:rsidRDefault="00C54AC4" w:rsidP="00380E4A"/>
        </w:tc>
        <w:tc>
          <w:tcPr>
            <w:tcW w:w="1160" w:type="dxa"/>
          </w:tcPr>
          <w:p w:rsidR="00C54AC4" w:rsidRDefault="00C54AC4" w:rsidP="00380E4A"/>
        </w:tc>
        <w:tc>
          <w:tcPr>
            <w:tcW w:w="1147" w:type="dxa"/>
          </w:tcPr>
          <w:p w:rsidR="00C54AC4" w:rsidRDefault="00C54AC4" w:rsidP="00380E4A"/>
        </w:tc>
      </w:tr>
    </w:tbl>
    <w:p w:rsidR="00C54AC4" w:rsidRDefault="00C54AC4" w:rsidP="00380E4A">
      <w:pPr>
        <w:rPr>
          <w:b/>
        </w:rPr>
      </w:pPr>
    </w:p>
    <w:p w:rsidR="00C54AC4" w:rsidRDefault="00C54AC4" w:rsidP="00380E4A">
      <w:pPr>
        <w:rPr>
          <w:b/>
        </w:rPr>
      </w:pPr>
      <w:r>
        <w:rPr>
          <w:b/>
        </w:rPr>
        <w:br w:type="page"/>
      </w:r>
      <w:r w:rsidR="00190000">
        <w:rPr>
          <w:b/>
        </w:rPr>
        <w:lastRenderedPageBreak/>
        <w:t xml:space="preserve">Plus opdracht: </w:t>
      </w:r>
    </w:p>
    <w:p w:rsidR="00190000" w:rsidRDefault="00C54AC4" w:rsidP="00380E4A">
      <w:r>
        <w:t>O</w:t>
      </w:r>
      <w:r w:rsidR="00190000">
        <w:t xml:space="preserve">mcirkel achter de onderstaande voedingsmiddelen of ze </w:t>
      </w:r>
      <w:r w:rsidR="00190000" w:rsidRPr="00190000">
        <w:rPr>
          <w:b/>
        </w:rPr>
        <w:t>vooral</w:t>
      </w:r>
      <w:r w:rsidR="00190000">
        <w:t xml:space="preserve"> eiwitten, vetten of koolhydraten bevatten.</w:t>
      </w:r>
    </w:p>
    <w:p w:rsidR="00190000" w:rsidRDefault="00190000" w:rsidP="00380E4A">
      <w:r>
        <w:t>Appelsap:</w:t>
      </w:r>
      <w:r>
        <w:tab/>
      </w:r>
      <w:r>
        <w:tab/>
      </w:r>
      <w:r>
        <w:tab/>
        <w:t>eiwitten/vetten/koolhydraten</w:t>
      </w:r>
    </w:p>
    <w:p w:rsidR="00190000" w:rsidRDefault="00190000" w:rsidP="00380E4A">
      <w:r>
        <w:t>Magere Kwark:</w:t>
      </w:r>
      <w:r>
        <w:tab/>
      </w:r>
      <w:r>
        <w:tab/>
      </w:r>
      <w:r>
        <w:tab/>
        <w:t>eiwitten/vetten/koolhydraten</w:t>
      </w:r>
    </w:p>
    <w:p w:rsidR="00190000" w:rsidRDefault="00190000" w:rsidP="00380E4A">
      <w:r>
        <w:t>Roomboter:</w:t>
      </w:r>
      <w:r>
        <w:tab/>
      </w:r>
      <w:r>
        <w:tab/>
      </w:r>
      <w:r>
        <w:tab/>
        <w:t>eiwitten/vetten/koolhydraten</w:t>
      </w:r>
    </w:p>
    <w:p w:rsidR="00190000" w:rsidRDefault="00190000" w:rsidP="00380E4A">
      <w:r>
        <w:t xml:space="preserve">Frisdrank: </w:t>
      </w:r>
      <w:r>
        <w:tab/>
      </w:r>
      <w:r>
        <w:tab/>
      </w:r>
      <w:r>
        <w:tab/>
        <w:t>eiwitten/vetten/koolhydraten</w:t>
      </w:r>
    </w:p>
    <w:p w:rsidR="00190000" w:rsidRDefault="00190000" w:rsidP="00380E4A">
      <w:r>
        <w:t>Zalm:</w:t>
      </w:r>
      <w:r>
        <w:tab/>
      </w:r>
      <w:r>
        <w:tab/>
      </w:r>
      <w:r>
        <w:tab/>
      </w:r>
      <w:r>
        <w:tab/>
        <w:t>eiwitten/vetten/koolhydraten</w:t>
      </w:r>
    </w:p>
    <w:p w:rsidR="00380E4A" w:rsidRDefault="00190000" w:rsidP="00380E4A">
      <w:r>
        <w:t>Kipfilet:</w:t>
      </w:r>
      <w:r>
        <w:tab/>
      </w:r>
      <w:r>
        <w:tab/>
      </w:r>
      <w:r>
        <w:tab/>
      </w:r>
      <w:r>
        <w:tab/>
        <w:t>eiwitten/vetten/koolhydraten</w:t>
      </w:r>
    </w:p>
    <w:sectPr w:rsidR="0038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5A6F"/>
    <w:multiLevelType w:val="hybridMultilevel"/>
    <w:tmpl w:val="61F8D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4A56"/>
    <w:multiLevelType w:val="hybridMultilevel"/>
    <w:tmpl w:val="6C764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00A14"/>
    <w:multiLevelType w:val="hybridMultilevel"/>
    <w:tmpl w:val="785244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190000"/>
    <w:rsid w:val="00380E4A"/>
    <w:rsid w:val="00566AD6"/>
    <w:rsid w:val="00690811"/>
    <w:rsid w:val="00A90C96"/>
    <w:rsid w:val="00BC33D4"/>
    <w:rsid w:val="00C54AC4"/>
    <w:rsid w:val="00D07D9B"/>
    <w:rsid w:val="00DD1F0C"/>
    <w:rsid w:val="00E6216A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33D-5F1B-4344-922E-8E7D5B4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3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3D4"/>
    <w:pPr>
      <w:ind w:left="720"/>
      <w:contextualSpacing/>
    </w:pPr>
  </w:style>
  <w:style w:type="table" w:styleId="Onopgemaaktetabel3">
    <w:name w:val="Plain Table 3"/>
    <w:basedOn w:val="Standaardtabel"/>
    <w:uiPriority w:val="43"/>
    <w:rsid w:val="00BC3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hinfelaar</dc:creator>
  <cp:keywords/>
  <dc:description/>
  <cp:lastModifiedBy>Amanda Vooijs</cp:lastModifiedBy>
  <cp:revision>7</cp:revision>
  <dcterms:created xsi:type="dcterms:W3CDTF">2018-01-28T14:49:00Z</dcterms:created>
  <dcterms:modified xsi:type="dcterms:W3CDTF">2018-03-01T14:09:00Z</dcterms:modified>
</cp:coreProperties>
</file>